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8B" w:rsidRPr="000D5D8B" w:rsidRDefault="000D5D8B" w:rsidP="000D5D8B">
      <w:pPr>
        <w:pStyle w:val="NoSpacing"/>
        <w:jc w:val="center"/>
        <w:rPr>
          <w:rFonts w:ascii="Times New Roman" w:hAnsi="Times New Roman" w:cs="Times New Roman"/>
          <w:b/>
          <w:color w:val="FF0000"/>
          <w:sz w:val="24"/>
          <w:szCs w:val="24"/>
        </w:rPr>
      </w:pPr>
      <w:r w:rsidRPr="000D5D8B">
        <w:rPr>
          <w:rFonts w:ascii="Times New Roman" w:hAnsi="Times New Roman" w:cs="Times New Roman"/>
          <w:b/>
          <w:color w:val="FF0000"/>
          <w:sz w:val="24"/>
          <w:szCs w:val="24"/>
        </w:rPr>
        <w:t>Journey to the Center of the stage</w:t>
      </w:r>
    </w:p>
    <w:p w:rsidR="000D5D8B" w:rsidRDefault="000D5D8B" w:rsidP="000D5D8B">
      <w:pPr>
        <w:pStyle w:val="NoSpacing"/>
        <w:rPr>
          <w:rFonts w:ascii="Times New Roman" w:hAnsi="Times New Roman" w:cs="Times New Roman"/>
          <w:sz w:val="24"/>
          <w:szCs w:val="24"/>
        </w:rPr>
      </w:pPr>
    </w:p>
    <w:p w:rsidR="00000000" w:rsidRPr="000D5D8B" w:rsidRDefault="00244E20" w:rsidP="000D5D8B">
      <w:pPr>
        <w:pStyle w:val="NoSpacing"/>
        <w:rPr>
          <w:rFonts w:ascii="Times New Roman" w:hAnsi="Times New Roman" w:cs="Times New Roman"/>
          <w:sz w:val="24"/>
          <w:szCs w:val="24"/>
        </w:rPr>
      </w:pPr>
      <w:r w:rsidRPr="000D5D8B">
        <w:rPr>
          <w:rFonts w:ascii="Times New Roman" w:hAnsi="Times New Roman" w:cs="Times New Roman"/>
          <w:sz w:val="24"/>
          <w:szCs w:val="24"/>
        </w:rPr>
        <w:t xml:space="preserve">As everybody in Indian education </w:t>
      </w:r>
      <w:proofErr w:type="gramStart"/>
      <w:r w:rsidRPr="000D5D8B">
        <w:rPr>
          <w:rFonts w:ascii="Times New Roman" w:hAnsi="Times New Roman" w:cs="Times New Roman"/>
          <w:sz w:val="24"/>
          <w:szCs w:val="24"/>
        </w:rPr>
        <w:t>system  has</w:t>
      </w:r>
      <w:proofErr w:type="gramEnd"/>
      <w:r w:rsidRPr="000D5D8B">
        <w:rPr>
          <w:rFonts w:ascii="Times New Roman" w:hAnsi="Times New Roman" w:cs="Times New Roman"/>
          <w:sz w:val="24"/>
          <w:szCs w:val="24"/>
        </w:rPr>
        <w:t> suffered a schooling system is aware of, as you progress through every grade, the stress on you to gift orally will increase. whether or not it’s to answer queries in school, participate in cluster discussions, to try to to cluster or individual oral shows ahead of sophistication </w:t>
      </w:r>
      <w:r w:rsidRPr="000D5D8B">
        <w:rPr>
          <w:rFonts w:ascii="Times New Roman" w:hAnsi="Times New Roman" w:cs="Times New Roman"/>
          <w:sz w:val="24"/>
          <w:szCs w:val="24"/>
        </w:rPr>
        <w:br/>
      </w:r>
      <w:r w:rsidRPr="000D5D8B">
        <w:rPr>
          <w:rFonts w:ascii="Times New Roman" w:hAnsi="Times New Roman" w:cs="Times New Roman"/>
          <w:sz w:val="24"/>
          <w:szCs w:val="24"/>
        </w:rPr>
        <w:br/>
        <w:t xml:space="preserve">I’m embarrassed to admit that in grade seven at my school I faked a watch injury once to urge out of my flip of being the senior student accountable of the varsity assembly. This </w:t>
      </w:r>
      <w:proofErr w:type="gramStart"/>
      <w:r w:rsidRPr="000D5D8B">
        <w:rPr>
          <w:rFonts w:ascii="Times New Roman" w:hAnsi="Times New Roman" w:cs="Times New Roman"/>
          <w:sz w:val="24"/>
          <w:szCs w:val="24"/>
        </w:rPr>
        <w:t>role, that cycled through all students within the final year of grammar school,</w:t>
      </w:r>
      <w:proofErr w:type="gramEnd"/>
      <w:r w:rsidRPr="000D5D8B">
        <w:rPr>
          <w:rFonts w:ascii="Times New Roman" w:hAnsi="Times New Roman" w:cs="Times New Roman"/>
          <w:sz w:val="24"/>
          <w:szCs w:val="24"/>
        </w:rPr>
        <w:t> concerned presenting updates to the complete faculty assembly on Fridays – that at the time was my plan of hell.</w:t>
      </w:r>
      <w:r w:rsidRPr="000D5D8B">
        <w:rPr>
          <w:rFonts w:ascii="Times New Roman" w:hAnsi="Times New Roman" w:cs="Times New Roman"/>
          <w:sz w:val="24"/>
          <w:szCs w:val="24"/>
        </w:rPr>
        <w:br/>
      </w:r>
      <w:r w:rsidRPr="000D5D8B">
        <w:rPr>
          <w:rFonts w:ascii="Times New Roman" w:hAnsi="Times New Roman" w:cs="Times New Roman"/>
          <w:sz w:val="24"/>
          <w:szCs w:val="24"/>
        </w:rPr>
        <w:br/>
        <w:t>Of course my faked injury solely got me out of it for one week, and therefore the following week I found myself ahead of the complete faculty, reading out notes, paying attention to the younger children creating fun of my Indian accent, simply wish it absolutely was everywhere.</w:t>
      </w:r>
      <w:r w:rsidRPr="000D5D8B">
        <w:rPr>
          <w:rFonts w:ascii="Times New Roman" w:hAnsi="Times New Roman" w:cs="Times New Roman"/>
          <w:sz w:val="24"/>
          <w:szCs w:val="24"/>
        </w:rPr>
        <w:br/>
      </w:r>
      <w:r w:rsidRPr="000D5D8B">
        <w:rPr>
          <w:rFonts w:ascii="Times New Roman" w:hAnsi="Times New Roman" w:cs="Times New Roman"/>
          <w:sz w:val="24"/>
          <w:szCs w:val="24"/>
        </w:rPr>
        <w:br/>
        <w:t>Fast forward throughout the remainder of high school and on into university, my concern of oral shows persisted. I truly went as way as wanting up the topics at university and making an attempt to avoid any course that enclosed the words “oral” within the assessment criteria.</w:t>
      </w:r>
      <w:r w:rsidRPr="000D5D8B">
        <w:rPr>
          <w:rFonts w:ascii="Times New Roman" w:hAnsi="Times New Roman" w:cs="Times New Roman"/>
          <w:sz w:val="24"/>
          <w:szCs w:val="24"/>
        </w:rPr>
        <w:br/>
      </w:r>
      <w:r w:rsidRPr="000D5D8B">
        <w:rPr>
          <w:rFonts w:ascii="Times New Roman" w:hAnsi="Times New Roman" w:cs="Times New Roman"/>
          <w:sz w:val="24"/>
          <w:szCs w:val="24"/>
        </w:rPr>
        <w:br/>
        <w:t>Any time I had a presentation to try to to I managed to urge through it with the help of palm cards. </w:t>
      </w:r>
      <w:proofErr w:type="spellStart"/>
      <w:proofErr w:type="gramStart"/>
      <w:r w:rsidRPr="000D5D8B">
        <w:rPr>
          <w:rFonts w:ascii="Times New Roman" w:hAnsi="Times New Roman" w:cs="Times New Roman"/>
          <w:sz w:val="24"/>
          <w:szCs w:val="24"/>
        </w:rPr>
        <w:t>i'm</w:t>
      </w:r>
      <w:proofErr w:type="spellEnd"/>
      <w:proofErr w:type="gramEnd"/>
      <w:r w:rsidRPr="000D5D8B">
        <w:rPr>
          <w:rFonts w:ascii="Times New Roman" w:hAnsi="Times New Roman" w:cs="Times New Roman"/>
          <w:sz w:val="24"/>
          <w:szCs w:val="24"/>
        </w:rPr>
        <w:t> unhappy to mention that </w:t>
      </w:r>
      <w:proofErr w:type="spellStart"/>
      <w:r w:rsidRPr="000D5D8B">
        <w:rPr>
          <w:rFonts w:ascii="Times New Roman" w:hAnsi="Times New Roman" w:cs="Times New Roman"/>
          <w:sz w:val="24"/>
          <w:szCs w:val="24"/>
        </w:rPr>
        <w:t>i</w:t>
      </w:r>
      <w:proofErr w:type="spellEnd"/>
      <w:r w:rsidRPr="000D5D8B">
        <w:rPr>
          <w:rFonts w:ascii="Times New Roman" w:hAnsi="Times New Roman" w:cs="Times New Roman"/>
          <w:sz w:val="24"/>
          <w:szCs w:val="24"/>
        </w:rPr>
        <w:t xml:space="preserve"> used to be one in every of those students  primarily scan their palm cards, glancing up from time to time to look to “engage” with my audience. All I needed to try to to was simply get onto over with.</w:t>
      </w:r>
      <w:r w:rsidRPr="000D5D8B">
        <w:rPr>
          <w:rFonts w:ascii="Times New Roman" w:hAnsi="Times New Roman" w:cs="Times New Roman"/>
          <w:sz w:val="24"/>
          <w:szCs w:val="24"/>
        </w:rPr>
        <w:br/>
      </w:r>
      <w:r w:rsidRPr="000D5D8B">
        <w:rPr>
          <w:rFonts w:ascii="Times New Roman" w:hAnsi="Times New Roman" w:cs="Times New Roman"/>
          <w:sz w:val="24"/>
          <w:szCs w:val="24"/>
        </w:rPr>
        <w:br/>
        <w:t>This concern affected my personal life furthermore. I didn’t prefer to sit down with folks in teams, and rising to strangers at events or parties wasn’t precisely simple. I will say that a lot of of my teen years and early twenties were negatively compact by phobia, or a minimum of a concern of reprimand people and being the main focus of attention.</w:t>
      </w:r>
    </w:p>
    <w:p w:rsidR="00244E20" w:rsidRPr="000D5D8B" w:rsidRDefault="00244E20" w:rsidP="000D5D8B">
      <w:pPr>
        <w:pStyle w:val="NoSpacing"/>
        <w:rPr>
          <w:rFonts w:ascii="Times New Roman" w:hAnsi="Times New Roman" w:cs="Times New Roman"/>
          <w:sz w:val="24"/>
          <w:szCs w:val="24"/>
        </w:rPr>
      </w:pPr>
    </w:p>
    <w:p w:rsidR="00244E20" w:rsidRDefault="00244E20" w:rsidP="000D5D8B">
      <w:pPr>
        <w:pStyle w:val="NoSpacing"/>
        <w:rPr>
          <w:rFonts w:ascii="Times New Roman" w:hAnsi="Times New Roman" w:cs="Times New Roman"/>
          <w:sz w:val="24"/>
          <w:szCs w:val="24"/>
        </w:rPr>
      </w:pPr>
      <w:r w:rsidRPr="000D5D8B">
        <w:rPr>
          <w:rFonts w:ascii="Times New Roman" w:hAnsi="Times New Roman" w:cs="Times New Roman"/>
          <w:sz w:val="24"/>
          <w:szCs w:val="24"/>
        </w:rPr>
        <w:t xml:space="preserve">If </w:t>
      </w:r>
      <w:r w:rsidR="000D5D8B" w:rsidRPr="000D5D8B">
        <w:rPr>
          <w:rFonts w:ascii="Times New Roman" w:hAnsi="Times New Roman" w:cs="Times New Roman"/>
          <w:sz w:val="24"/>
          <w:szCs w:val="24"/>
        </w:rPr>
        <w:t>we</w:t>
      </w:r>
      <w:r w:rsidRPr="000D5D8B">
        <w:rPr>
          <w:rFonts w:ascii="Times New Roman" w:hAnsi="Times New Roman" w:cs="Times New Roman"/>
          <w:sz w:val="24"/>
          <w:szCs w:val="24"/>
        </w:rPr>
        <w:t xml:space="preserve"> are struggling to get results, nothing seems to work and you feel your blog is going nowhere, I suspect our biggest issue is how you think and how you act.</w:t>
      </w:r>
      <w:r w:rsidR="000D5D8B" w:rsidRPr="000D5D8B">
        <w:rPr>
          <w:rFonts w:ascii="Times New Roman" w:hAnsi="Times New Roman" w:cs="Times New Roman"/>
          <w:sz w:val="24"/>
          <w:szCs w:val="24"/>
        </w:rPr>
        <w:t xml:space="preserve"> The Toastmasters journey helps me to come out of my fear not only on the stage but in my personal life too.</w:t>
      </w:r>
    </w:p>
    <w:p w:rsidR="000D5D8B" w:rsidRDefault="000D5D8B" w:rsidP="000D5D8B">
      <w:pPr>
        <w:pStyle w:val="NoSpacing"/>
        <w:rPr>
          <w:rFonts w:ascii="Times New Roman" w:hAnsi="Times New Roman" w:cs="Times New Roman"/>
          <w:sz w:val="24"/>
          <w:szCs w:val="24"/>
        </w:rPr>
      </w:pPr>
    </w:p>
    <w:p w:rsidR="000D5D8B" w:rsidRDefault="000D5D8B" w:rsidP="000D5D8B">
      <w:pPr>
        <w:pStyle w:val="NoSpacing"/>
        <w:rPr>
          <w:rFonts w:ascii="Times New Roman" w:hAnsi="Times New Roman" w:cs="Times New Roman"/>
          <w:sz w:val="24"/>
          <w:szCs w:val="24"/>
        </w:rPr>
      </w:pPr>
    </w:p>
    <w:p w:rsidR="000D5D8B" w:rsidRPr="000D5D8B" w:rsidRDefault="000D5D8B" w:rsidP="000D5D8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TM </w:t>
      </w:r>
      <w:proofErr w:type="spellStart"/>
      <w:r>
        <w:rPr>
          <w:rFonts w:ascii="Times New Roman" w:hAnsi="Times New Roman" w:cs="Times New Roman"/>
          <w:sz w:val="24"/>
          <w:szCs w:val="24"/>
        </w:rPr>
        <w:t>Ganesh</w:t>
      </w:r>
      <w:proofErr w:type="spellEnd"/>
      <w:r>
        <w:rPr>
          <w:rFonts w:ascii="Times New Roman" w:hAnsi="Times New Roman" w:cs="Times New Roman"/>
          <w:sz w:val="24"/>
          <w:szCs w:val="24"/>
        </w:rPr>
        <w:t xml:space="preserve"> Subramanian</w:t>
      </w:r>
    </w:p>
    <w:sectPr w:rsidR="000D5D8B" w:rsidRPr="000D5D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44E20"/>
    <w:rsid w:val="000D5D8B"/>
    <w:rsid w:val="00244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4E2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SGANESH.ECE</dc:creator>
  <cp:keywords/>
  <dc:description/>
  <cp:lastModifiedBy>SGANESH.ECE</cp:lastModifiedBy>
  <cp:revision>2</cp:revision>
  <dcterms:created xsi:type="dcterms:W3CDTF">2019-02-28T08:26:00Z</dcterms:created>
  <dcterms:modified xsi:type="dcterms:W3CDTF">2019-02-28T08:57:00Z</dcterms:modified>
</cp:coreProperties>
</file>